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A4" w:rsidRPr="00283288" w:rsidRDefault="00283288">
      <w:pPr>
        <w:rPr>
          <w:rFonts w:ascii="Arial" w:hAnsi="Arial" w:cs="Arial"/>
          <w:b/>
        </w:rPr>
      </w:pPr>
      <w:bookmarkStart w:id="0" w:name="_GoBack"/>
      <w:bookmarkEnd w:id="0"/>
      <w:r w:rsidRPr="00283288">
        <w:rPr>
          <w:rFonts w:ascii="Arial" w:hAnsi="Arial" w:cs="Arial"/>
          <w:b/>
        </w:rPr>
        <w:t>Appendix A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534"/>
        <w:gridCol w:w="4299"/>
      </w:tblGrid>
      <w:tr w:rsidR="004C7343" w:rsidTr="00D46597">
        <w:tc>
          <w:tcPr>
            <w:tcW w:w="4478" w:type="dxa"/>
          </w:tcPr>
          <w:p w:rsidR="004C7343" w:rsidRDefault="004C7343" w:rsidP="00EE58B5"/>
        </w:tc>
        <w:tc>
          <w:tcPr>
            <w:tcW w:w="569" w:type="dxa"/>
            <w:vAlign w:val="bottom"/>
          </w:tcPr>
          <w:p w:rsidR="004C7343" w:rsidRDefault="004C7343" w:rsidP="00514A7F"/>
        </w:tc>
        <w:tc>
          <w:tcPr>
            <w:tcW w:w="4591" w:type="dxa"/>
          </w:tcPr>
          <w:p w:rsidR="004C7343" w:rsidRDefault="004C7343" w:rsidP="00EE58B5">
            <w:pPr>
              <w:jc w:val="right"/>
            </w:pPr>
          </w:p>
        </w:tc>
      </w:tr>
      <w:tr w:rsidR="00E46E5B" w:rsidTr="00D46597">
        <w:trPr>
          <w:trHeight w:hRule="exact" w:val="454"/>
        </w:trPr>
        <w:tc>
          <w:tcPr>
            <w:tcW w:w="4478" w:type="dxa"/>
          </w:tcPr>
          <w:p w:rsidR="00E46E5B" w:rsidRPr="00934F1F" w:rsidRDefault="00E46E5B" w:rsidP="007F18C3">
            <w:pPr>
              <w:spacing w:after="20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69" w:type="dxa"/>
            <w:vAlign w:val="bottom"/>
          </w:tcPr>
          <w:p w:rsidR="00E46E5B" w:rsidRDefault="00E46E5B" w:rsidP="00B8488D"/>
        </w:tc>
        <w:tc>
          <w:tcPr>
            <w:tcW w:w="4591" w:type="dxa"/>
            <w:vAlign w:val="bottom"/>
          </w:tcPr>
          <w:p w:rsidR="00E46E5B" w:rsidRDefault="00E46E5B" w:rsidP="00B8488D">
            <w:pPr>
              <w:rPr>
                <w:noProof/>
              </w:rPr>
            </w:pPr>
          </w:p>
        </w:tc>
      </w:tr>
    </w:tbl>
    <w:p w:rsidR="007E37E9" w:rsidRPr="007E37E9" w:rsidRDefault="007E37E9" w:rsidP="00D46597">
      <w:pPr>
        <w:rPr>
          <w:rFonts w:ascii="Arial" w:hAnsi="Arial" w:cs="Arial"/>
          <w:sz w:val="22"/>
          <w:szCs w:val="22"/>
        </w:rPr>
      </w:pPr>
      <w:r w:rsidRPr="007E37E9">
        <w:rPr>
          <w:rFonts w:ascii="Arial" w:hAnsi="Arial" w:cs="Arial"/>
          <w:sz w:val="22"/>
          <w:szCs w:val="22"/>
        </w:rPr>
        <w:t>To be completed by the Individual and/or representative appealing the CHC eligibility decision.</w:t>
      </w:r>
    </w:p>
    <w:p w:rsidR="007E37E9" w:rsidRPr="007E37E9" w:rsidRDefault="007E37E9" w:rsidP="00D46597">
      <w:pPr>
        <w:rPr>
          <w:rFonts w:ascii="Arial" w:hAnsi="Arial" w:cs="Arial"/>
          <w:sz w:val="22"/>
          <w:szCs w:val="22"/>
        </w:rPr>
      </w:pPr>
    </w:p>
    <w:p w:rsidR="007E37E9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Patient</w:t>
      </w:r>
      <w:r w:rsidR="00CD4514">
        <w:rPr>
          <w:rFonts w:ascii="Arial" w:hAnsi="Arial" w:cs="Arial"/>
          <w:b/>
          <w:sz w:val="22"/>
          <w:szCs w:val="22"/>
        </w:rPr>
        <w:t>’</w:t>
      </w:r>
      <w:r w:rsidRPr="00BF17BF">
        <w:rPr>
          <w:rFonts w:ascii="Arial" w:hAnsi="Arial" w:cs="Arial"/>
          <w:b/>
          <w:sz w:val="22"/>
          <w:szCs w:val="22"/>
        </w:rPr>
        <w:t>s Name</w:t>
      </w:r>
      <w:r>
        <w:rPr>
          <w:rFonts w:ascii="Arial" w:hAnsi="Arial" w:cs="Arial"/>
          <w:sz w:val="22"/>
          <w:szCs w:val="22"/>
        </w:rPr>
        <w:t>: ……………………………………………………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Patient</w:t>
      </w:r>
      <w:r w:rsidR="00CD4514">
        <w:rPr>
          <w:rFonts w:ascii="Arial" w:hAnsi="Arial" w:cs="Arial"/>
          <w:b/>
          <w:sz w:val="22"/>
          <w:szCs w:val="22"/>
        </w:rPr>
        <w:t>’</w:t>
      </w:r>
      <w:r w:rsidRPr="00BF17BF">
        <w:rPr>
          <w:rFonts w:ascii="Arial" w:hAnsi="Arial" w:cs="Arial"/>
          <w:b/>
          <w:sz w:val="22"/>
          <w:szCs w:val="22"/>
        </w:rPr>
        <w:t>s Date of Birth</w:t>
      </w:r>
      <w:r>
        <w:rPr>
          <w:rFonts w:ascii="Arial" w:hAnsi="Arial" w:cs="Arial"/>
          <w:sz w:val="22"/>
          <w:szCs w:val="22"/>
        </w:rPr>
        <w:t>: ………………………………………… …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………………………………………………………………………………………..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Telephone Number</w:t>
      </w:r>
      <w:r>
        <w:rPr>
          <w:rFonts w:ascii="Arial" w:hAnsi="Arial" w:cs="Arial"/>
          <w:sz w:val="22"/>
          <w:szCs w:val="22"/>
        </w:rPr>
        <w:t>: ………………………………………………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 (if available): ………………………………………………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 w:rsidRPr="00BF17BF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 xml:space="preserve">: …………………………………………………….. </w:t>
      </w:r>
      <w:r w:rsidRPr="00BF17BF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 ………………………..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completing this form on behalf of the patient you should ensure</w:t>
      </w:r>
      <w:r w:rsidR="00CD4514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you have authority to </w:t>
      </w:r>
      <w:r w:rsidR="00CD4514">
        <w:rPr>
          <w:rFonts w:ascii="Arial" w:hAnsi="Arial" w:cs="Arial"/>
          <w:sz w:val="22"/>
          <w:szCs w:val="22"/>
        </w:rPr>
        <w:t xml:space="preserve">appeal </w:t>
      </w:r>
      <w:r>
        <w:rPr>
          <w:rFonts w:ascii="Arial" w:hAnsi="Arial" w:cs="Arial"/>
          <w:sz w:val="22"/>
          <w:szCs w:val="22"/>
        </w:rPr>
        <w:t xml:space="preserve">on behalf of the person receiving care.  This could be via a verbal agreement from the </w:t>
      </w:r>
      <w:r w:rsidR="00CD4514">
        <w:rPr>
          <w:rFonts w:ascii="Arial" w:hAnsi="Arial" w:cs="Arial"/>
          <w:sz w:val="22"/>
          <w:szCs w:val="22"/>
        </w:rPr>
        <w:t xml:space="preserve">patient </w:t>
      </w:r>
      <w:r>
        <w:rPr>
          <w:rFonts w:ascii="Arial" w:hAnsi="Arial" w:cs="Arial"/>
          <w:sz w:val="22"/>
          <w:szCs w:val="22"/>
        </w:rPr>
        <w:t>which has been recorded in their notes, written authority and</w:t>
      </w:r>
      <w:r w:rsidR="00D203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if applicable</w:t>
      </w:r>
      <w:r w:rsidR="00D2036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legal authority e.g. original Enduring or Lasting Power of Attorney.</w:t>
      </w:r>
    </w:p>
    <w:p w:rsidR="00A33CBD" w:rsidRDefault="00A33CBD" w:rsidP="007E37E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33CBD" w:rsidTr="00FC48A4">
        <w:tc>
          <w:tcPr>
            <w:tcW w:w="9242" w:type="dxa"/>
            <w:gridSpan w:val="2"/>
            <w:shd w:val="clear" w:color="auto" w:fill="F2F2F2" w:themeFill="background1" w:themeFillShade="F2"/>
          </w:tcPr>
          <w:p w:rsidR="00A33CBD" w:rsidRPr="00A33CBD" w:rsidRDefault="00A33CBD" w:rsidP="00A33C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33CBD">
              <w:rPr>
                <w:rFonts w:ascii="Arial" w:hAnsi="Arial" w:cs="Arial"/>
                <w:b/>
                <w:sz w:val="22"/>
                <w:szCs w:val="22"/>
              </w:rPr>
              <w:t>Certification / Consent</w:t>
            </w:r>
          </w:p>
        </w:tc>
      </w:tr>
      <w:tr w:rsidR="00A33CBD" w:rsidTr="00FC48A4">
        <w:tc>
          <w:tcPr>
            <w:tcW w:w="4621" w:type="dxa"/>
            <w:shd w:val="clear" w:color="auto" w:fill="F2F2F2" w:themeFill="background1" w:themeFillShade="F2"/>
          </w:tcPr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  <w:r w:rsidRPr="00BF17BF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CBD" w:rsidTr="00FC48A4">
        <w:tc>
          <w:tcPr>
            <w:tcW w:w="4621" w:type="dxa"/>
            <w:shd w:val="clear" w:color="auto" w:fill="F2F2F2" w:themeFill="background1" w:themeFillShade="F2"/>
          </w:tcPr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  <w:r w:rsidRPr="00BF17BF">
              <w:rPr>
                <w:rFonts w:ascii="Arial" w:hAnsi="Arial" w:cs="Arial"/>
                <w:b/>
                <w:sz w:val="22"/>
                <w:szCs w:val="22"/>
              </w:rPr>
              <w:t>Relationship to the Individual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CBD" w:rsidTr="00FC48A4">
        <w:tc>
          <w:tcPr>
            <w:tcW w:w="9242" w:type="dxa"/>
            <w:gridSpan w:val="2"/>
            <w:shd w:val="clear" w:color="auto" w:fill="F2F2F2" w:themeFill="background1" w:themeFillShade="F2"/>
          </w:tcPr>
          <w:p w:rsidR="00A33CBD" w:rsidRPr="00BF17BF" w:rsidRDefault="00A33CBD" w:rsidP="007E37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F17BF">
              <w:rPr>
                <w:rFonts w:ascii="Arial" w:hAnsi="Arial" w:cs="Arial"/>
                <w:b/>
                <w:sz w:val="22"/>
                <w:szCs w:val="22"/>
              </w:rPr>
              <w:t xml:space="preserve">I certify that I have authority to act on behalf of the patient </w:t>
            </w:r>
          </w:p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(enclose a certified copy of relevant Power of Attorney*)</w:t>
            </w:r>
          </w:p>
          <w:p w:rsidR="00D20364" w:rsidRDefault="00D20364" w:rsidP="007E37E9">
            <w:pPr>
              <w:rPr>
                <w:rFonts w:ascii="Arial" w:hAnsi="Arial" w:cs="Arial"/>
                <w:sz w:val="22"/>
                <w:szCs w:val="22"/>
              </w:rPr>
            </w:pPr>
          </w:p>
          <w:p w:rsidR="00A33CBD" w:rsidRDefault="00D20364" w:rsidP="007E37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="00A33CBD">
              <w:rPr>
                <w:rFonts w:ascii="Arial" w:hAnsi="Arial" w:cs="Arial"/>
                <w:sz w:val="22"/>
                <w:szCs w:val="22"/>
              </w:rPr>
              <w:t xml:space="preserve"> Enduring Power of Attorney (prior to 1 October 2007) – if the person lacks capacity it must be registered with the Office of the Public Guardian (OPG)</w:t>
            </w:r>
          </w:p>
          <w:p w:rsidR="00A33CBD" w:rsidRDefault="00D20364" w:rsidP="007E37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3CBD">
              <w:rPr>
                <w:rFonts w:ascii="Arial" w:hAnsi="Arial" w:cs="Arial"/>
                <w:sz w:val="22"/>
                <w:szCs w:val="22"/>
              </w:rPr>
              <w:t xml:space="preserve">Lasting Power of Attorney </w:t>
            </w:r>
            <w:r w:rsidR="002E34F8">
              <w:rPr>
                <w:rFonts w:ascii="Arial" w:hAnsi="Arial" w:cs="Arial"/>
                <w:sz w:val="22"/>
                <w:szCs w:val="22"/>
              </w:rPr>
              <w:t xml:space="preserve">for Health and Welfare </w:t>
            </w:r>
            <w:r w:rsidR="00A33CBD">
              <w:rPr>
                <w:rFonts w:ascii="Arial" w:hAnsi="Arial" w:cs="Arial"/>
                <w:sz w:val="22"/>
                <w:szCs w:val="22"/>
              </w:rPr>
              <w:t>(</w:t>
            </w:r>
            <w:r w:rsidR="00FC48A4">
              <w:rPr>
                <w:rFonts w:ascii="Arial" w:hAnsi="Arial" w:cs="Arial"/>
                <w:sz w:val="22"/>
                <w:szCs w:val="22"/>
              </w:rPr>
              <w:t>post 1 October 2007) – registered with the OPG</w:t>
            </w:r>
          </w:p>
          <w:p w:rsidR="00FC48A4" w:rsidRDefault="00D20364" w:rsidP="008754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48A4">
              <w:rPr>
                <w:rFonts w:ascii="Arial" w:hAnsi="Arial" w:cs="Arial"/>
                <w:sz w:val="22"/>
                <w:szCs w:val="22"/>
              </w:rPr>
              <w:t>A best interest decision has been made</w:t>
            </w:r>
            <w:r w:rsidR="002E34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0319">
              <w:rPr>
                <w:rFonts w:ascii="Arial" w:hAnsi="Arial" w:cs="Arial"/>
                <w:sz w:val="22"/>
                <w:szCs w:val="22"/>
              </w:rPr>
              <w:t>with advocate/I</w:t>
            </w:r>
            <w:r w:rsidR="00E55225">
              <w:rPr>
                <w:rFonts w:ascii="Arial" w:hAnsi="Arial" w:cs="Arial"/>
                <w:sz w:val="22"/>
                <w:szCs w:val="22"/>
              </w:rPr>
              <w:t xml:space="preserve">ndependent </w:t>
            </w:r>
            <w:r w:rsidR="000A0319">
              <w:rPr>
                <w:rFonts w:ascii="Arial" w:hAnsi="Arial" w:cs="Arial"/>
                <w:sz w:val="22"/>
                <w:szCs w:val="22"/>
              </w:rPr>
              <w:t>M</w:t>
            </w:r>
            <w:r w:rsidR="00E55225">
              <w:rPr>
                <w:rFonts w:ascii="Arial" w:hAnsi="Arial" w:cs="Arial"/>
                <w:sz w:val="22"/>
                <w:szCs w:val="22"/>
              </w:rPr>
              <w:t xml:space="preserve">ental </w:t>
            </w:r>
            <w:r w:rsidR="000A0319">
              <w:rPr>
                <w:rFonts w:ascii="Arial" w:hAnsi="Arial" w:cs="Arial"/>
                <w:sz w:val="22"/>
                <w:szCs w:val="22"/>
              </w:rPr>
              <w:t>C</w:t>
            </w:r>
            <w:r w:rsidR="00E55225">
              <w:rPr>
                <w:rFonts w:ascii="Arial" w:hAnsi="Arial" w:cs="Arial"/>
                <w:sz w:val="22"/>
                <w:szCs w:val="22"/>
              </w:rPr>
              <w:t xml:space="preserve">apacity </w:t>
            </w:r>
            <w:r w:rsidR="000A0319">
              <w:rPr>
                <w:rFonts w:ascii="Arial" w:hAnsi="Arial" w:cs="Arial"/>
                <w:sz w:val="22"/>
                <w:szCs w:val="22"/>
              </w:rPr>
              <w:t>A</w:t>
            </w:r>
            <w:r w:rsidR="00E55225">
              <w:rPr>
                <w:rFonts w:ascii="Arial" w:hAnsi="Arial" w:cs="Arial"/>
                <w:sz w:val="22"/>
                <w:szCs w:val="22"/>
              </w:rPr>
              <w:t>dvocate</w:t>
            </w:r>
            <w:r w:rsidR="000A0319">
              <w:rPr>
                <w:rFonts w:ascii="Arial" w:hAnsi="Arial" w:cs="Arial"/>
                <w:sz w:val="22"/>
                <w:szCs w:val="22"/>
              </w:rPr>
              <w:t xml:space="preserve"> involvement (delete as appropriate)</w:t>
            </w:r>
          </w:p>
          <w:p w:rsidR="000A0319" w:rsidRDefault="000A0319" w:rsidP="00875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3CBD" w:rsidTr="00FC48A4">
        <w:tc>
          <w:tcPr>
            <w:tcW w:w="4621" w:type="dxa"/>
            <w:shd w:val="clear" w:color="auto" w:fill="F2F2F2" w:themeFill="background1" w:themeFillShade="F2"/>
          </w:tcPr>
          <w:p w:rsidR="00A33CBD" w:rsidRDefault="00FC48A4" w:rsidP="007E37E9">
            <w:pPr>
              <w:rPr>
                <w:rFonts w:ascii="Arial" w:hAnsi="Arial" w:cs="Arial"/>
                <w:sz w:val="22"/>
                <w:szCs w:val="22"/>
              </w:rPr>
            </w:pPr>
            <w:r w:rsidRPr="00BF17BF">
              <w:rPr>
                <w:rFonts w:ascii="Arial" w:hAnsi="Arial" w:cs="Arial"/>
                <w:b/>
                <w:sz w:val="22"/>
                <w:szCs w:val="22"/>
              </w:rPr>
              <w:t>Signed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C48A4" w:rsidRDefault="00FC48A4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A33CBD" w:rsidRDefault="00A33CBD" w:rsidP="007E37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0319" w:rsidRDefault="000A0319" w:rsidP="007E37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0319" w:rsidRDefault="000A0319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8A4" w:rsidTr="00FC48A4">
        <w:tc>
          <w:tcPr>
            <w:tcW w:w="4621" w:type="dxa"/>
            <w:shd w:val="clear" w:color="auto" w:fill="F2F2F2" w:themeFill="background1" w:themeFillShade="F2"/>
          </w:tcPr>
          <w:p w:rsidR="00FC48A4" w:rsidRDefault="00FC48A4" w:rsidP="007E37E9">
            <w:pPr>
              <w:rPr>
                <w:rFonts w:ascii="Arial" w:hAnsi="Arial" w:cs="Arial"/>
                <w:sz w:val="22"/>
                <w:szCs w:val="22"/>
              </w:rPr>
            </w:pPr>
            <w:r w:rsidRPr="00BF17BF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C48A4" w:rsidRDefault="00FC48A4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21" w:type="dxa"/>
          </w:tcPr>
          <w:p w:rsidR="00FC48A4" w:rsidRDefault="00FC48A4" w:rsidP="007E37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0319" w:rsidRDefault="000A0319" w:rsidP="007E37E9">
            <w:pPr>
              <w:rPr>
                <w:rFonts w:ascii="Arial" w:hAnsi="Arial" w:cs="Arial"/>
                <w:sz w:val="22"/>
                <w:szCs w:val="22"/>
              </w:rPr>
            </w:pPr>
          </w:p>
          <w:p w:rsidR="000A0319" w:rsidRDefault="000A0319" w:rsidP="007E37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17BF" w:rsidRDefault="00BF17BF" w:rsidP="00BF17BF">
      <w:pPr>
        <w:rPr>
          <w:rFonts w:ascii="Arial" w:hAnsi="Arial" w:cs="Arial"/>
          <w:b/>
        </w:rPr>
      </w:pPr>
    </w:p>
    <w:p w:rsidR="00BF17BF" w:rsidRDefault="00BF17BF" w:rsidP="00BF17BF">
      <w:pPr>
        <w:rPr>
          <w:rFonts w:ascii="Arial" w:hAnsi="Arial" w:cs="Arial"/>
          <w:b/>
        </w:rPr>
      </w:pPr>
    </w:p>
    <w:p w:rsidR="00BF17BF" w:rsidRDefault="00BF17BF" w:rsidP="00BF17BF">
      <w:pPr>
        <w:rPr>
          <w:rFonts w:ascii="Arial" w:hAnsi="Arial" w:cs="Arial"/>
          <w:b/>
        </w:rPr>
      </w:pPr>
    </w:p>
    <w:p w:rsidR="00D20364" w:rsidRDefault="00D20364" w:rsidP="00BF17BF">
      <w:pPr>
        <w:rPr>
          <w:rFonts w:ascii="Arial" w:hAnsi="Arial" w:cs="Arial"/>
          <w:b/>
        </w:rPr>
      </w:pPr>
    </w:p>
    <w:p w:rsidR="00D20364" w:rsidRDefault="00D20364" w:rsidP="00BF17BF">
      <w:pPr>
        <w:rPr>
          <w:rFonts w:ascii="Arial" w:hAnsi="Arial" w:cs="Arial"/>
          <w:b/>
        </w:rPr>
      </w:pPr>
    </w:p>
    <w:p w:rsidR="00D20364" w:rsidRDefault="00D20364" w:rsidP="00BF17BF">
      <w:pPr>
        <w:rPr>
          <w:rFonts w:ascii="Arial" w:hAnsi="Arial" w:cs="Arial"/>
          <w:b/>
        </w:rPr>
      </w:pPr>
    </w:p>
    <w:p w:rsidR="00D20364" w:rsidRDefault="00D20364" w:rsidP="00BF17BF">
      <w:pPr>
        <w:rPr>
          <w:rFonts w:ascii="Arial" w:hAnsi="Arial" w:cs="Arial"/>
          <w:b/>
        </w:rPr>
      </w:pPr>
    </w:p>
    <w:p w:rsidR="00BF17BF" w:rsidRDefault="00BF17BF" w:rsidP="00BF17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F17BF" w:rsidTr="00BF17B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 w:rsidP="00CD4514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Reasons for appealing? </w:t>
            </w:r>
            <w:r w:rsidR="00CD4514">
              <w:rPr>
                <w:rFonts w:ascii="Arial" w:hAnsi="Arial" w:cs="Arial"/>
                <w:b/>
              </w:rPr>
              <w:t>Please explain why you disagree with the decision that the individual is not eligible for NHS continuing healthcare</w:t>
            </w:r>
          </w:p>
        </w:tc>
      </w:tr>
      <w:tr w:rsidR="00BF17BF" w:rsidTr="00BF17B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D20364" w:rsidRDefault="00D2036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D20364" w:rsidRDefault="00D2036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D20364" w:rsidRDefault="00D20364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BF17BF" w:rsidRDefault="00BF17BF" w:rsidP="00BF17BF">
      <w:pPr>
        <w:rPr>
          <w:rFonts w:ascii="Arial" w:hAnsi="Arial" w:cs="Arial"/>
          <w:b/>
        </w:rPr>
      </w:pPr>
    </w:p>
    <w:p w:rsidR="00BF17BF" w:rsidRDefault="00BF17BF" w:rsidP="00BF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state clearly which </w:t>
      </w:r>
      <w:r w:rsidR="00CD4514">
        <w:rPr>
          <w:rFonts w:ascii="Arial" w:hAnsi="Arial" w:cs="Arial"/>
          <w:b/>
        </w:rPr>
        <w:t xml:space="preserve">levels </w:t>
      </w:r>
      <w:r>
        <w:rPr>
          <w:rFonts w:ascii="Arial" w:hAnsi="Arial" w:cs="Arial"/>
          <w:b/>
        </w:rPr>
        <w:t xml:space="preserve">of the twelve domains </w:t>
      </w:r>
      <w:r w:rsidR="00D20364">
        <w:rPr>
          <w:rFonts w:ascii="Arial" w:hAnsi="Arial" w:cs="Arial"/>
          <w:b/>
        </w:rPr>
        <w:t xml:space="preserve">of the Decision Support Tool (DST) that </w:t>
      </w:r>
      <w:r>
        <w:rPr>
          <w:rFonts w:ascii="Arial" w:hAnsi="Arial" w:cs="Arial"/>
          <w:b/>
        </w:rPr>
        <w:t xml:space="preserve">you </w:t>
      </w:r>
      <w:r w:rsidR="00CD4514">
        <w:rPr>
          <w:rFonts w:ascii="Arial" w:hAnsi="Arial" w:cs="Arial"/>
          <w:b/>
        </w:rPr>
        <w:t>disagree with</w:t>
      </w:r>
      <w:r>
        <w:rPr>
          <w:rFonts w:ascii="Arial" w:hAnsi="Arial" w:cs="Arial"/>
          <w:b/>
        </w:rPr>
        <w:t xml:space="preserve"> and the reason</w:t>
      </w:r>
      <w:r w:rsidR="00D20364">
        <w:rPr>
          <w:rFonts w:ascii="Arial" w:hAnsi="Arial" w:cs="Arial"/>
          <w:b/>
        </w:rPr>
        <w:t>(s)</w:t>
      </w:r>
      <w:r>
        <w:rPr>
          <w:rFonts w:ascii="Arial" w:hAnsi="Arial" w:cs="Arial"/>
          <w:b/>
        </w:rPr>
        <w:t xml:space="preserve"> why.  </w:t>
      </w:r>
    </w:p>
    <w:p w:rsidR="00D20364" w:rsidRDefault="00D20364" w:rsidP="00BF17BF">
      <w:pPr>
        <w:rPr>
          <w:rFonts w:ascii="Arial" w:hAnsi="Arial" w:cs="Arial"/>
          <w:b/>
        </w:rPr>
      </w:pPr>
    </w:p>
    <w:p w:rsidR="00D20364" w:rsidRDefault="00D20364" w:rsidP="00BF17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use the comments box</w:t>
      </w:r>
      <w:r w:rsidR="00CD4514">
        <w:rPr>
          <w:rFonts w:ascii="Arial" w:hAnsi="Arial" w:cs="Arial"/>
          <w:b/>
        </w:rPr>
        <w:t>es</w:t>
      </w:r>
      <w:r>
        <w:rPr>
          <w:rFonts w:ascii="Arial" w:hAnsi="Arial" w:cs="Arial"/>
          <w:b/>
        </w:rPr>
        <w:t xml:space="preserve"> to provide any information regarding </w:t>
      </w:r>
      <w:r w:rsidR="00CD4514">
        <w:rPr>
          <w:rFonts w:ascii="Arial" w:hAnsi="Arial" w:cs="Arial"/>
          <w:b/>
        </w:rPr>
        <w:t xml:space="preserve">the individual’s </w:t>
      </w:r>
      <w:r>
        <w:rPr>
          <w:rFonts w:ascii="Arial" w:hAnsi="Arial" w:cs="Arial"/>
          <w:b/>
        </w:rPr>
        <w:t>level</w:t>
      </w:r>
      <w:r w:rsidR="00CD4514">
        <w:rPr>
          <w:rFonts w:ascii="Arial" w:hAnsi="Arial" w:cs="Arial"/>
          <w:b/>
        </w:rPr>
        <w:t xml:space="preserve"> of need</w:t>
      </w:r>
      <w:r>
        <w:rPr>
          <w:rFonts w:ascii="Arial" w:hAnsi="Arial" w:cs="Arial"/>
          <w:b/>
        </w:rPr>
        <w:t xml:space="preserve"> </w:t>
      </w:r>
      <w:r w:rsidR="00CD4514">
        <w:rPr>
          <w:rFonts w:ascii="Arial" w:hAnsi="Arial" w:cs="Arial"/>
          <w:b/>
        </w:rPr>
        <w:t xml:space="preserve">in </w:t>
      </w:r>
      <w:r>
        <w:rPr>
          <w:rFonts w:ascii="Arial" w:hAnsi="Arial" w:cs="Arial"/>
          <w:b/>
        </w:rPr>
        <w:t>that care domain that you feel had not been taken into account during completion of the DST.</w:t>
      </w:r>
    </w:p>
    <w:p w:rsidR="00BF17BF" w:rsidRDefault="00BF17BF" w:rsidP="00BF17BF">
      <w:pPr>
        <w:rPr>
          <w:rFonts w:ascii="Arial" w:hAnsi="Arial" w:cs="Arial"/>
          <w:b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394"/>
        <w:gridCol w:w="1197"/>
        <w:gridCol w:w="1197"/>
        <w:gridCol w:w="2394"/>
      </w:tblGrid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Breathing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BF" w:rsidRPr="00422C14" w:rsidRDefault="00BF17B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 xml:space="preserve">I agree / disagree with </w:t>
            </w:r>
            <w:r w:rsidR="00D20364" w:rsidRPr="00422C14">
              <w:rPr>
                <w:rFonts w:ascii="Arial" w:hAnsi="Arial" w:cs="Arial"/>
                <w:b/>
                <w:sz w:val="22"/>
                <w:szCs w:val="22"/>
              </w:rPr>
              <w:t xml:space="preserve">the level of need identified for </w:t>
            </w:r>
            <w:r w:rsidRPr="00422C14">
              <w:rPr>
                <w:rFonts w:ascii="Arial" w:hAnsi="Arial" w:cs="Arial"/>
                <w:b/>
                <w:sz w:val="22"/>
                <w:szCs w:val="22"/>
              </w:rPr>
              <w:t>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E566AD" w:rsidRDefault="00E566AD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39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CD4514" w:rsidP="00CD45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396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Nutrition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Continence 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Mobility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Psychological and Emotional Needs  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Cognition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Behaviour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 Therapies and Medication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Altered States of Consciousness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Priority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  <w:tr w:rsidR="00BF17BF" w:rsidTr="00BF17B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BF17B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significant care needs to be taken into consideration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C14" w:rsidRPr="00422C14" w:rsidRDefault="00422C14" w:rsidP="00422C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422C14">
              <w:rPr>
                <w:rFonts w:ascii="Arial" w:hAnsi="Arial" w:cs="Arial"/>
                <w:b/>
                <w:sz w:val="22"/>
                <w:szCs w:val="22"/>
              </w:rPr>
              <w:t>I agree / disagree with the level of need identified for this domain</w:t>
            </w: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422C14" w:rsidRDefault="00422C14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  <w:p w:rsidR="00BF17BF" w:rsidRDefault="00BF17B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F17BF" w:rsidTr="00BF17BF">
        <w:trPr>
          <w:trHeight w:val="258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17BF" w:rsidRDefault="006C5D8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you disagree with the level given, what level do you think would be more appropriate?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</w:t>
            </w:r>
          </w:p>
        </w:tc>
      </w:tr>
      <w:tr w:rsidR="00BF17BF" w:rsidTr="00BF17BF">
        <w:trPr>
          <w:trHeight w:val="258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BF" w:rsidRDefault="00BF17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17BF" w:rsidRDefault="00BF17B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Needs</w:t>
            </w:r>
          </w:p>
        </w:tc>
      </w:tr>
    </w:tbl>
    <w:p w:rsidR="00BF17BF" w:rsidRDefault="00BF17BF" w:rsidP="00BF17BF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require extra space to write your comments please </w:t>
      </w:r>
      <w:r w:rsidR="006C5D8F">
        <w:rPr>
          <w:rFonts w:ascii="Arial" w:hAnsi="Arial" w:cs="Arial"/>
          <w:b/>
        </w:rPr>
        <w:t xml:space="preserve">continue </w:t>
      </w:r>
      <w:r>
        <w:rPr>
          <w:rFonts w:ascii="Arial" w:hAnsi="Arial" w:cs="Arial"/>
          <w:b/>
        </w:rPr>
        <w:t xml:space="preserve">on a separate sheet and attach to this questionnaire.  </w:t>
      </w:r>
    </w:p>
    <w:p w:rsidR="00BF17BF" w:rsidRDefault="00BF17BF" w:rsidP="00BF17BF">
      <w:pPr>
        <w:spacing w:before="120" w:after="120"/>
        <w:rPr>
          <w:rFonts w:ascii="Arial" w:hAnsi="Arial" w:cs="Arial"/>
          <w:b/>
        </w:rPr>
      </w:pPr>
    </w:p>
    <w:p w:rsidR="00BF17BF" w:rsidRDefault="00BF17BF" w:rsidP="00BF17B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*Please return this </w:t>
      </w:r>
      <w:r w:rsidR="00D20364">
        <w:rPr>
          <w:rFonts w:ascii="Arial" w:hAnsi="Arial" w:cs="Arial"/>
          <w:b/>
        </w:rPr>
        <w:t xml:space="preserve">Consent / </w:t>
      </w:r>
      <w:r>
        <w:rPr>
          <w:rFonts w:ascii="Arial" w:hAnsi="Arial" w:cs="Arial"/>
          <w:b/>
        </w:rPr>
        <w:t>Questionnaire to the following address along with any relevant Legal Documentation*</w:t>
      </w:r>
    </w:p>
    <w:p w:rsidR="00BF17BF" w:rsidRDefault="00BF17BF" w:rsidP="00BF17BF">
      <w:pPr>
        <w:jc w:val="center"/>
        <w:rPr>
          <w:rFonts w:ascii="Arial" w:hAnsi="Arial" w:cs="Arial"/>
        </w:rPr>
      </w:pPr>
    </w:p>
    <w:p w:rsidR="00BF17BF" w:rsidRDefault="00BF17BF" w:rsidP="00BF17BF">
      <w:pPr>
        <w:ind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>CHC Appeals, Nottingham</w:t>
      </w:r>
      <w:r w:rsidR="00AB0469">
        <w:rPr>
          <w:rFonts w:ascii="Arial" w:hAnsi="Arial" w:cs="Arial"/>
        </w:rPr>
        <w:t xml:space="preserve"> &amp; Nottingham</w:t>
      </w:r>
      <w:r>
        <w:rPr>
          <w:rFonts w:ascii="Arial" w:hAnsi="Arial" w:cs="Arial"/>
        </w:rPr>
        <w:t xml:space="preserve">shire Clinical Commissioning </w:t>
      </w:r>
      <w:r w:rsidR="00AB0469">
        <w:rPr>
          <w:rFonts w:ascii="Arial" w:hAnsi="Arial" w:cs="Arial"/>
        </w:rPr>
        <w:t>Group</w:t>
      </w:r>
      <w:r>
        <w:rPr>
          <w:rFonts w:ascii="Arial" w:hAnsi="Arial" w:cs="Arial"/>
        </w:rPr>
        <w:t>,</w:t>
      </w:r>
    </w:p>
    <w:p w:rsidR="00BF17BF" w:rsidRDefault="00BF17BF" w:rsidP="00BF17BF">
      <w:pPr>
        <w:ind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 Standard Court, Park Row, Nottingham, NG1 6GN </w:t>
      </w:r>
    </w:p>
    <w:p w:rsidR="00BF17BF" w:rsidRDefault="00BF17BF" w:rsidP="00BF17BF">
      <w:pPr>
        <w:ind w:right="-330"/>
        <w:jc w:val="center"/>
        <w:rPr>
          <w:rFonts w:ascii="Arial" w:hAnsi="Arial" w:cs="Arial"/>
        </w:rPr>
      </w:pPr>
    </w:p>
    <w:p w:rsidR="007E37E9" w:rsidRPr="00422C14" w:rsidRDefault="00BF17BF" w:rsidP="00422C14">
      <w:pPr>
        <w:jc w:val="center"/>
        <w:rPr>
          <w:rFonts w:ascii="Arial" w:hAnsi="Arial" w:cs="Arial"/>
          <w:sz w:val="20"/>
          <w:szCs w:val="20"/>
        </w:rPr>
      </w:pPr>
      <w:r w:rsidRPr="00422C14">
        <w:rPr>
          <w:rFonts w:ascii="Arial" w:hAnsi="Arial" w:cs="Arial"/>
          <w:sz w:val="20"/>
          <w:szCs w:val="20"/>
        </w:rPr>
        <w:t xml:space="preserve">If you do not understand any of the information contained in this form or need assistance in completing it, you may wish to contact your local Age </w:t>
      </w:r>
      <w:r w:rsidR="006C5D8F">
        <w:rPr>
          <w:rFonts w:ascii="Arial" w:hAnsi="Arial" w:cs="Arial"/>
          <w:sz w:val="20"/>
          <w:szCs w:val="20"/>
        </w:rPr>
        <w:t>UK office (www.ageuk.org.uk)</w:t>
      </w:r>
      <w:r w:rsidRPr="00422C14">
        <w:rPr>
          <w:rFonts w:ascii="Arial" w:hAnsi="Arial" w:cs="Arial"/>
          <w:sz w:val="20"/>
          <w:szCs w:val="20"/>
        </w:rPr>
        <w:t xml:space="preserve">,   Beacon Continuing Healthcare Advocacy Service </w:t>
      </w:r>
      <w:r w:rsidR="006C5D8F">
        <w:rPr>
          <w:rFonts w:ascii="Arial" w:hAnsi="Arial" w:cs="Arial"/>
          <w:sz w:val="20"/>
          <w:szCs w:val="20"/>
        </w:rPr>
        <w:t>(</w:t>
      </w:r>
      <w:hyperlink r:id="rId8" w:history="1">
        <w:r w:rsidR="006C5D8F" w:rsidRPr="00E426B0">
          <w:rPr>
            <w:rStyle w:val="Hyperlink"/>
            <w:rFonts w:ascii="Arial" w:hAnsi="Arial" w:cs="Arial"/>
            <w:sz w:val="20"/>
            <w:szCs w:val="20"/>
          </w:rPr>
          <w:t>www.beaconchc.co.uk</w:t>
        </w:r>
      </w:hyperlink>
      <w:r w:rsidR="006C5D8F">
        <w:rPr>
          <w:rFonts w:ascii="Arial" w:hAnsi="Arial" w:cs="Arial"/>
          <w:sz w:val="20"/>
          <w:szCs w:val="20"/>
        </w:rPr>
        <w:t xml:space="preserve">) </w:t>
      </w:r>
      <w:r w:rsidRPr="00422C14">
        <w:rPr>
          <w:rFonts w:ascii="Arial" w:hAnsi="Arial" w:cs="Arial"/>
          <w:sz w:val="20"/>
          <w:szCs w:val="20"/>
        </w:rPr>
        <w:t xml:space="preserve">or </w:t>
      </w:r>
      <w:r w:rsidR="00D20364" w:rsidRPr="00422C14">
        <w:rPr>
          <w:rFonts w:ascii="Arial" w:hAnsi="Arial" w:cs="Arial"/>
          <w:sz w:val="20"/>
          <w:szCs w:val="20"/>
        </w:rPr>
        <w:t xml:space="preserve">any </w:t>
      </w:r>
      <w:r w:rsidRPr="00422C14">
        <w:rPr>
          <w:rFonts w:ascii="Arial" w:hAnsi="Arial" w:cs="Arial"/>
          <w:sz w:val="20"/>
          <w:szCs w:val="20"/>
        </w:rPr>
        <w:t>other community advisory service.</w:t>
      </w:r>
    </w:p>
    <w:p w:rsidR="007E37E9" w:rsidRDefault="007E37E9" w:rsidP="007E37E9">
      <w:pPr>
        <w:rPr>
          <w:rFonts w:ascii="Arial" w:hAnsi="Arial" w:cs="Arial"/>
          <w:sz w:val="22"/>
          <w:szCs w:val="22"/>
        </w:rPr>
      </w:pPr>
    </w:p>
    <w:p w:rsidR="007E37E9" w:rsidRDefault="007E37E9" w:rsidP="007E37E9">
      <w:pPr>
        <w:rPr>
          <w:rFonts w:ascii="Arial" w:hAnsi="Arial" w:cs="Arial"/>
          <w:sz w:val="22"/>
          <w:szCs w:val="22"/>
        </w:rPr>
      </w:pPr>
    </w:p>
    <w:p w:rsidR="007E37E9" w:rsidRDefault="007E37E9" w:rsidP="007E37E9">
      <w:pPr>
        <w:rPr>
          <w:rFonts w:ascii="Arial" w:hAnsi="Arial" w:cs="Arial"/>
          <w:sz w:val="22"/>
          <w:szCs w:val="22"/>
        </w:rPr>
      </w:pPr>
    </w:p>
    <w:p w:rsidR="007E37E9" w:rsidRDefault="007E37E9" w:rsidP="007E37E9">
      <w:pPr>
        <w:rPr>
          <w:rFonts w:ascii="Arial" w:hAnsi="Arial" w:cs="Arial"/>
          <w:sz w:val="22"/>
          <w:szCs w:val="22"/>
        </w:rPr>
      </w:pPr>
    </w:p>
    <w:p w:rsidR="007E37E9" w:rsidRDefault="007E37E9" w:rsidP="007E37E9">
      <w:pPr>
        <w:rPr>
          <w:rFonts w:ascii="Arial" w:hAnsi="Arial" w:cs="Arial"/>
          <w:sz w:val="22"/>
          <w:szCs w:val="22"/>
        </w:rPr>
      </w:pPr>
    </w:p>
    <w:sectPr w:rsidR="007E37E9" w:rsidSect="0035089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2D" w:rsidRDefault="00C32C2D" w:rsidP="00A66D80">
      <w:r>
        <w:separator/>
      </w:r>
    </w:p>
  </w:endnote>
  <w:endnote w:type="continuationSeparator" w:id="0">
    <w:p w:rsidR="00C32C2D" w:rsidRDefault="00C32C2D" w:rsidP="00A66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D80" w:rsidRDefault="00A66D80" w:rsidP="00A66D80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2D" w:rsidRDefault="00C32C2D" w:rsidP="00A66D80">
      <w:r>
        <w:separator/>
      </w:r>
    </w:p>
  </w:footnote>
  <w:footnote w:type="continuationSeparator" w:id="0">
    <w:p w:rsidR="00C32C2D" w:rsidRDefault="00C32C2D" w:rsidP="00A66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364" w:rsidRDefault="00803689">
    <w:pPr>
      <w:pStyle w:val="Header"/>
    </w:pPr>
    <w:r>
      <w:rPr>
        <w:noProof/>
        <w:lang w:eastAsia="en-GB"/>
      </w:rPr>
      <w:drawing>
        <wp:anchor distT="152400" distB="152400" distL="152400" distR="152400" simplePos="0" relativeHeight="251659264" behindDoc="1" locked="0" layoutInCell="1" allowOverlap="1" wp14:anchorId="648A04DA" wp14:editId="1DE907DF">
          <wp:simplePos x="0" y="0"/>
          <wp:positionH relativeFrom="page">
            <wp:posOffset>20782</wp:posOffset>
          </wp:positionH>
          <wp:positionV relativeFrom="page">
            <wp:posOffset>-581892</wp:posOffset>
          </wp:positionV>
          <wp:extent cx="7573211" cy="11232573"/>
          <wp:effectExtent l="0" t="0" r="8890" b="6985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CG Letterhea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010" cy="11232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20364">
      <w:t xml:space="preserve"> </w:t>
    </w:r>
    <w:r w:rsidR="00D20364">
      <w:rPr>
        <w:noProof/>
        <w:lang w:eastAsia="en-GB"/>
      </w:rPr>
      <w:t xml:space="preserve">      </w:t>
    </w:r>
    <w:r w:rsidR="00246766">
      <w:rPr>
        <w:noProof/>
        <w:lang w:eastAsia="en-GB"/>
      </w:rPr>
      <w:tab/>
    </w:r>
    <w:r w:rsidR="00246766">
      <w:rPr>
        <w:noProof/>
        <w:lang w:eastAsia="en-GB"/>
      </w:rPr>
      <w:tab/>
    </w:r>
    <w:r w:rsidR="00D20364">
      <w:rPr>
        <w:noProof/>
        <w:lang w:eastAsia="en-GB"/>
      </w:rPr>
      <w:t xml:space="preserve">  </w:t>
    </w:r>
    <w:r w:rsidR="00D20364">
      <w:t xml:space="preserve">     </w:t>
    </w:r>
  </w:p>
  <w:p w:rsidR="00D20364" w:rsidRDefault="00D20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0406"/>
    <w:multiLevelType w:val="hybridMultilevel"/>
    <w:tmpl w:val="FC4A3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27AB"/>
    <w:multiLevelType w:val="hybridMultilevel"/>
    <w:tmpl w:val="81228F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D1"/>
    <w:rsid w:val="000A0319"/>
    <w:rsid w:val="000A2B9E"/>
    <w:rsid w:val="001204C6"/>
    <w:rsid w:val="00137DD1"/>
    <w:rsid w:val="00155D93"/>
    <w:rsid w:val="001C047A"/>
    <w:rsid w:val="00217181"/>
    <w:rsid w:val="00246766"/>
    <w:rsid w:val="00283288"/>
    <w:rsid w:val="002E34F8"/>
    <w:rsid w:val="003132EC"/>
    <w:rsid w:val="00350891"/>
    <w:rsid w:val="00391E09"/>
    <w:rsid w:val="00422C14"/>
    <w:rsid w:val="00426F13"/>
    <w:rsid w:val="004C7163"/>
    <w:rsid w:val="004C7343"/>
    <w:rsid w:val="004D3AE0"/>
    <w:rsid w:val="005B5D1B"/>
    <w:rsid w:val="005C6B6D"/>
    <w:rsid w:val="005E33BC"/>
    <w:rsid w:val="006062B8"/>
    <w:rsid w:val="00641E7D"/>
    <w:rsid w:val="00657CA9"/>
    <w:rsid w:val="006A0524"/>
    <w:rsid w:val="006C5D8F"/>
    <w:rsid w:val="006E208D"/>
    <w:rsid w:val="00753F43"/>
    <w:rsid w:val="007B12A4"/>
    <w:rsid w:val="007D11E1"/>
    <w:rsid w:val="007E0E80"/>
    <w:rsid w:val="007E37E9"/>
    <w:rsid w:val="007F18C3"/>
    <w:rsid w:val="00803689"/>
    <w:rsid w:val="0087548B"/>
    <w:rsid w:val="008764C5"/>
    <w:rsid w:val="00921760"/>
    <w:rsid w:val="009624DC"/>
    <w:rsid w:val="0096696F"/>
    <w:rsid w:val="00974D12"/>
    <w:rsid w:val="009A6367"/>
    <w:rsid w:val="009E32AC"/>
    <w:rsid w:val="009F3744"/>
    <w:rsid w:val="00A33CBD"/>
    <w:rsid w:val="00A66D80"/>
    <w:rsid w:val="00AB0469"/>
    <w:rsid w:val="00B00D69"/>
    <w:rsid w:val="00B05B78"/>
    <w:rsid w:val="00B239E3"/>
    <w:rsid w:val="00B76CD1"/>
    <w:rsid w:val="00BC11D9"/>
    <w:rsid w:val="00BF17BF"/>
    <w:rsid w:val="00BF6019"/>
    <w:rsid w:val="00C32C2D"/>
    <w:rsid w:val="00C330F0"/>
    <w:rsid w:val="00C71CA7"/>
    <w:rsid w:val="00C822E1"/>
    <w:rsid w:val="00C8335E"/>
    <w:rsid w:val="00CD4514"/>
    <w:rsid w:val="00D20364"/>
    <w:rsid w:val="00D46597"/>
    <w:rsid w:val="00D65844"/>
    <w:rsid w:val="00D67D92"/>
    <w:rsid w:val="00E106F8"/>
    <w:rsid w:val="00E35F5B"/>
    <w:rsid w:val="00E405E5"/>
    <w:rsid w:val="00E46E5B"/>
    <w:rsid w:val="00E55225"/>
    <w:rsid w:val="00E566AD"/>
    <w:rsid w:val="00E81C36"/>
    <w:rsid w:val="00EE58B5"/>
    <w:rsid w:val="00EF6B27"/>
    <w:rsid w:val="00FC48A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E5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58B5"/>
    <w:rPr>
      <w:color w:val="005EB8" w:themeColor="accen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5B"/>
    <w:rPr>
      <w:rFonts w:ascii="Tahoma" w:eastAsia="Times New Roman" w:hAnsi="Tahoma" w:cs="Tahoma"/>
      <w:sz w:val="16"/>
      <w:szCs w:val="16"/>
    </w:rPr>
  </w:style>
  <w:style w:type="paragraph" w:customStyle="1" w:styleId="Body">
    <w:name w:val="_Body"/>
    <w:basedOn w:val="Normal"/>
    <w:qFormat/>
    <w:rsid w:val="00C8335E"/>
    <w:pPr>
      <w:spacing w:after="240"/>
    </w:pPr>
    <w:rPr>
      <w:rFonts w:ascii="Arial" w:hAnsi="Arial" w:cs="Arial"/>
      <w:sz w:val="22"/>
      <w:szCs w:val="22"/>
    </w:rPr>
  </w:style>
  <w:style w:type="paragraph" w:customStyle="1" w:styleId="BodySubject">
    <w:name w:val="_Body Subject"/>
    <w:basedOn w:val="Body"/>
    <w:qFormat/>
    <w:rsid w:val="00C8335E"/>
    <w:rPr>
      <w:b/>
    </w:rPr>
  </w:style>
  <w:style w:type="paragraph" w:styleId="Header">
    <w:name w:val="header"/>
    <w:basedOn w:val="Normal"/>
    <w:link w:val="HeaderChar"/>
    <w:uiPriority w:val="99"/>
    <w:unhideWhenUsed/>
    <w:rsid w:val="00A6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6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6D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F8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F8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E5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58B5"/>
    <w:rPr>
      <w:color w:val="005EB8" w:themeColor="accent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5B"/>
    <w:rPr>
      <w:rFonts w:ascii="Tahoma" w:eastAsia="Times New Roman" w:hAnsi="Tahoma" w:cs="Tahoma"/>
      <w:sz w:val="16"/>
      <w:szCs w:val="16"/>
    </w:rPr>
  </w:style>
  <w:style w:type="paragraph" w:customStyle="1" w:styleId="Body">
    <w:name w:val="_Body"/>
    <w:basedOn w:val="Normal"/>
    <w:qFormat/>
    <w:rsid w:val="00C8335E"/>
    <w:pPr>
      <w:spacing w:after="240"/>
    </w:pPr>
    <w:rPr>
      <w:rFonts w:ascii="Arial" w:hAnsi="Arial" w:cs="Arial"/>
      <w:sz w:val="22"/>
      <w:szCs w:val="22"/>
    </w:rPr>
  </w:style>
  <w:style w:type="paragraph" w:customStyle="1" w:styleId="BodySubject">
    <w:name w:val="_Body Subject"/>
    <w:basedOn w:val="Body"/>
    <w:qFormat/>
    <w:rsid w:val="00C8335E"/>
    <w:rPr>
      <w:b/>
    </w:rPr>
  </w:style>
  <w:style w:type="paragraph" w:styleId="Header">
    <w:name w:val="header"/>
    <w:basedOn w:val="Normal"/>
    <w:link w:val="HeaderChar"/>
    <w:uiPriority w:val="99"/>
    <w:unhideWhenUsed/>
    <w:rsid w:val="00A66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D8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66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66D8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7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F8"/>
    <w:rPr>
      <w:rFonts w:ascii="Times New Roman" w:eastAsia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F8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conch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NE Rpt - FullPalette - NHS blue - Rev">
      <a:dk1>
        <a:srgbClr val="231F20"/>
      </a:dk1>
      <a:lt1>
        <a:srgbClr val="FFFFFF"/>
      </a:lt1>
      <a:dk2>
        <a:srgbClr val="00386E"/>
      </a:dk2>
      <a:lt2>
        <a:srgbClr val="CCE3F5"/>
      </a:lt2>
      <a:accent1>
        <a:srgbClr val="005EB8"/>
      </a:accent1>
      <a:accent2>
        <a:srgbClr val="ED8B00"/>
      </a:accent2>
      <a:accent3>
        <a:srgbClr val="AE2573"/>
      </a:accent3>
      <a:accent4>
        <a:srgbClr val="330072"/>
      </a:accent4>
      <a:accent5>
        <a:srgbClr val="00A499"/>
      </a:accent5>
      <a:accent6>
        <a:srgbClr val="006747"/>
      </a:accent6>
      <a:hlink>
        <a:srgbClr val="0072CE"/>
      </a:hlink>
      <a:folHlink>
        <a:srgbClr val="0072C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Randle</dc:creator>
  <cp:lastModifiedBy>Milldan2</cp:lastModifiedBy>
  <cp:revision>2</cp:revision>
  <cp:lastPrinted>2019-01-23T15:12:00Z</cp:lastPrinted>
  <dcterms:created xsi:type="dcterms:W3CDTF">2021-07-19T16:01:00Z</dcterms:created>
  <dcterms:modified xsi:type="dcterms:W3CDTF">2021-07-19T16:01:00Z</dcterms:modified>
</cp:coreProperties>
</file>